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A8" w:rsidRDefault="00EC44A8" w:rsidP="00B612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для родителей по реализации проекта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школьного питания</w:t>
      </w:r>
    </w:p>
    <w:p w:rsidR="00656D7F" w:rsidRDefault="00656D7F" w:rsidP="00B6126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D7F" w:rsidRDefault="00656D7F" w:rsidP="00B6126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D2" w:rsidRPr="00EC44A8" w:rsidRDefault="00F35D1E" w:rsidP="00B6126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Общая </w:t>
      </w:r>
      <w:proofErr w:type="spellStart"/>
      <w:r w:rsidRPr="00EC44A8">
        <w:rPr>
          <w:rFonts w:ascii="Times New Roman" w:hAnsi="Times New Roman" w:cs="Times New Roman"/>
          <w:b/>
          <w:color w:val="000000"/>
          <w:sz w:val="28"/>
          <w:szCs w:val="28"/>
        </w:rPr>
        <w:t>информаци</w:t>
      </w:r>
      <w:proofErr w:type="spellEnd"/>
      <w:r w:rsidRPr="00EC4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проекте</w:t>
      </w:r>
    </w:p>
    <w:p w:rsidR="00EC44A8" w:rsidRPr="00A21C37" w:rsidRDefault="00EC44A8" w:rsidP="00B61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Липецкой области реализуется проект по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школьного питания. В рамках проекта во все школы города Липецка и города Ельца внедряется модуль «Учет питания» региональной информационной системы «Электронная школа».</w:t>
      </w:r>
    </w:p>
    <w:p w:rsidR="00EC44A8" w:rsidRDefault="00EC44A8" w:rsidP="00B61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 учета питания позволяет</w:t>
      </w:r>
      <w:r w:rsidRPr="00EE00D8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ю</w:t>
      </w:r>
      <w:r w:rsidRPr="00EE0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E00D8">
        <w:rPr>
          <w:sz w:val="28"/>
          <w:szCs w:val="28"/>
        </w:rPr>
        <w:t>электронно</w:t>
      </w:r>
      <w:r>
        <w:rPr>
          <w:sz w:val="28"/>
          <w:szCs w:val="28"/>
        </w:rPr>
        <w:t>м</w:t>
      </w:r>
      <w:r w:rsidRPr="00EE00D8">
        <w:rPr>
          <w:sz w:val="28"/>
          <w:szCs w:val="28"/>
        </w:rPr>
        <w:t xml:space="preserve"> дневник</w:t>
      </w:r>
      <w:r>
        <w:rPr>
          <w:sz w:val="28"/>
          <w:szCs w:val="28"/>
        </w:rPr>
        <w:t>е</w:t>
      </w:r>
      <w:r w:rsidRPr="00EE0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иметь доступ к </w:t>
      </w:r>
      <w:r w:rsidRPr="00EE00D8">
        <w:rPr>
          <w:sz w:val="28"/>
          <w:szCs w:val="28"/>
        </w:rPr>
        <w:t>функционал</w:t>
      </w:r>
      <w:r>
        <w:rPr>
          <w:sz w:val="28"/>
          <w:szCs w:val="28"/>
        </w:rPr>
        <w:t>у</w:t>
      </w:r>
      <w:r w:rsidRPr="00EE00D8">
        <w:rPr>
          <w:sz w:val="28"/>
          <w:szCs w:val="28"/>
        </w:rPr>
        <w:t>, связанн</w:t>
      </w:r>
      <w:r>
        <w:rPr>
          <w:sz w:val="28"/>
          <w:szCs w:val="28"/>
        </w:rPr>
        <w:t>ому</w:t>
      </w:r>
      <w:r w:rsidRPr="00EE00D8">
        <w:rPr>
          <w:sz w:val="28"/>
          <w:szCs w:val="28"/>
        </w:rPr>
        <w:t xml:space="preserve"> с заказом и оплатой школьного питания</w:t>
      </w:r>
      <w:r>
        <w:rPr>
          <w:sz w:val="28"/>
          <w:szCs w:val="28"/>
        </w:rPr>
        <w:t xml:space="preserve">. </w:t>
      </w:r>
    </w:p>
    <w:p w:rsidR="00EC44A8" w:rsidRPr="00EE00D8" w:rsidRDefault="00EC44A8" w:rsidP="00B61265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школьного питани</w:t>
      </w:r>
      <w:r w:rsidR="009910FB">
        <w:rPr>
          <w:sz w:val="28"/>
          <w:szCs w:val="28"/>
        </w:rPr>
        <w:t>я</w:t>
      </w:r>
      <w:r>
        <w:rPr>
          <w:sz w:val="28"/>
          <w:szCs w:val="28"/>
        </w:rPr>
        <w:t xml:space="preserve"> позволит реши</w:t>
      </w:r>
      <w:r w:rsidRPr="00EE00D8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E00D8">
        <w:rPr>
          <w:sz w:val="28"/>
          <w:szCs w:val="28"/>
        </w:rPr>
        <w:t xml:space="preserve"> следующие задачи: </w:t>
      </w:r>
    </w:p>
    <w:p w:rsidR="00EC44A8" w:rsidRPr="00EE00D8" w:rsidRDefault="00EC44A8" w:rsidP="00B61265">
      <w:pPr>
        <w:pStyle w:val="Default"/>
        <w:ind w:firstLine="709"/>
        <w:jc w:val="both"/>
        <w:rPr>
          <w:sz w:val="28"/>
          <w:szCs w:val="28"/>
        </w:rPr>
      </w:pPr>
      <w:r w:rsidRPr="00EE00D8">
        <w:rPr>
          <w:sz w:val="28"/>
          <w:szCs w:val="28"/>
        </w:rPr>
        <w:t>1) обеспеч</w:t>
      </w:r>
      <w:r>
        <w:rPr>
          <w:sz w:val="28"/>
          <w:szCs w:val="28"/>
        </w:rPr>
        <w:t>ение</w:t>
      </w:r>
      <w:r w:rsidRPr="00EE00D8">
        <w:rPr>
          <w:sz w:val="28"/>
          <w:szCs w:val="28"/>
        </w:rPr>
        <w:t xml:space="preserve"> разнообрази</w:t>
      </w:r>
      <w:r>
        <w:rPr>
          <w:sz w:val="28"/>
          <w:szCs w:val="28"/>
        </w:rPr>
        <w:t>я</w:t>
      </w:r>
      <w:r w:rsidRPr="00EE00D8">
        <w:rPr>
          <w:sz w:val="28"/>
          <w:szCs w:val="28"/>
        </w:rPr>
        <w:t xml:space="preserve"> выбора меню для питания детей: </w:t>
      </w:r>
    </w:p>
    <w:p w:rsidR="00EC44A8" w:rsidRPr="00EE00D8" w:rsidRDefault="00EC44A8" w:rsidP="00B61265">
      <w:pPr>
        <w:pStyle w:val="Default"/>
        <w:ind w:firstLine="709"/>
        <w:jc w:val="both"/>
        <w:rPr>
          <w:sz w:val="28"/>
          <w:szCs w:val="28"/>
        </w:rPr>
      </w:pPr>
      <w:r w:rsidRPr="00EE00D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E00D8">
        <w:rPr>
          <w:sz w:val="28"/>
          <w:szCs w:val="28"/>
        </w:rPr>
        <w:t xml:space="preserve">выбор из </w:t>
      </w:r>
      <w:r>
        <w:rPr>
          <w:sz w:val="28"/>
          <w:szCs w:val="28"/>
        </w:rPr>
        <w:t>двух</w:t>
      </w:r>
      <w:r w:rsidRPr="00EE00D8">
        <w:rPr>
          <w:sz w:val="28"/>
          <w:szCs w:val="28"/>
        </w:rPr>
        <w:t xml:space="preserve"> вариантов комплексного меню, </w:t>
      </w:r>
    </w:p>
    <w:p w:rsidR="00EC44A8" w:rsidRPr="00EB46D5" w:rsidRDefault="00EC44A8" w:rsidP="00B61265">
      <w:pPr>
        <w:pStyle w:val="Default"/>
        <w:ind w:firstLine="709"/>
        <w:jc w:val="both"/>
        <w:rPr>
          <w:i/>
          <w:sz w:val="28"/>
          <w:szCs w:val="28"/>
        </w:rPr>
      </w:pPr>
      <w:r w:rsidRPr="0003593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3593A">
        <w:rPr>
          <w:sz w:val="28"/>
          <w:szCs w:val="28"/>
        </w:rPr>
        <w:t>выбор блюд из дополнительного меню при предоставлении такой услуги организатором питания,</w:t>
      </w:r>
      <w:r w:rsidRPr="00EB46D5">
        <w:rPr>
          <w:sz w:val="28"/>
          <w:szCs w:val="28"/>
        </w:rPr>
        <w:t xml:space="preserve"> </w:t>
      </w:r>
    </w:p>
    <w:p w:rsidR="00EC44A8" w:rsidRPr="00EE00D8" w:rsidRDefault="00EC44A8" w:rsidP="00B61265">
      <w:pPr>
        <w:pStyle w:val="Default"/>
        <w:ind w:firstLine="709"/>
        <w:jc w:val="both"/>
        <w:rPr>
          <w:sz w:val="28"/>
          <w:szCs w:val="28"/>
        </w:rPr>
      </w:pPr>
      <w:r w:rsidRPr="00EE00D8">
        <w:rPr>
          <w:sz w:val="28"/>
          <w:szCs w:val="28"/>
        </w:rPr>
        <w:t>2) обеспеч</w:t>
      </w:r>
      <w:r>
        <w:rPr>
          <w:sz w:val="28"/>
          <w:szCs w:val="28"/>
        </w:rPr>
        <w:t>ение</w:t>
      </w:r>
      <w:r w:rsidRPr="00EE00D8">
        <w:rPr>
          <w:sz w:val="28"/>
          <w:szCs w:val="28"/>
        </w:rPr>
        <w:t xml:space="preserve"> для родителей прозрачност</w:t>
      </w:r>
      <w:r>
        <w:rPr>
          <w:sz w:val="28"/>
          <w:szCs w:val="28"/>
        </w:rPr>
        <w:t>и</w:t>
      </w:r>
      <w:r w:rsidRPr="00EE00D8">
        <w:rPr>
          <w:sz w:val="28"/>
          <w:szCs w:val="28"/>
        </w:rPr>
        <w:t xml:space="preserve"> всех операций по оплате и заказам питани</w:t>
      </w:r>
      <w:r>
        <w:rPr>
          <w:sz w:val="28"/>
          <w:szCs w:val="28"/>
        </w:rPr>
        <w:t>я, списанию денежных средств</w:t>
      </w:r>
      <w:r w:rsidRPr="00EE00D8">
        <w:rPr>
          <w:sz w:val="28"/>
          <w:szCs w:val="28"/>
        </w:rPr>
        <w:t>;</w:t>
      </w:r>
    </w:p>
    <w:p w:rsidR="00EC44A8" w:rsidRPr="00EE00D8" w:rsidRDefault="00EC44A8" w:rsidP="00B61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EE00D8">
        <w:rPr>
          <w:sz w:val="28"/>
          <w:szCs w:val="28"/>
        </w:rPr>
        <w:t>исключе</w:t>
      </w:r>
      <w:r>
        <w:rPr>
          <w:sz w:val="28"/>
          <w:szCs w:val="28"/>
        </w:rPr>
        <w:t>ние</w:t>
      </w:r>
      <w:r w:rsidRPr="00EE00D8">
        <w:rPr>
          <w:sz w:val="28"/>
          <w:szCs w:val="28"/>
        </w:rPr>
        <w:t xml:space="preserve"> финансовы</w:t>
      </w:r>
      <w:r>
        <w:rPr>
          <w:sz w:val="28"/>
          <w:szCs w:val="28"/>
        </w:rPr>
        <w:t>х</w:t>
      </w:r>
      <w:r w:rsidRPr="00EE00D8">
        <w:rPr>
          <w:sz w:val="28"/>
          <w:szCs w:val="28"/>
        </w:rPr>
        <w:t xml:space="preserve"> взаиморасчет</w:t>
      </w:r>
      <w:r>
        <w:rPr>
          <w:sz w:val="28"/>
          <w:szCs w:val="28"/>
        </w:rPr>
        <w:t>ов</w:t>
      </w:r>
      <w:r w:rsidRPr="00EE00D8">
        <w:rPr>
          <w:sz w:val="28"/>
          <w:szCs w:val="28"/>
        </w:rPr>
        <w:t xml:space="preserve"> через школу, в том числе наличную форму оплаты через учителей, что повы</w:t>
      </w:r>
      <w:r>
        <w:rPr>
          <w:sz w:val="28"/>
          <w:szCs w:val="28"/>
        </w:rPr>
        <w:t>сит</w:t>
      </w:r>
      <w:r w:rsidRPr="00EE00D8">
        <w:rPr>
          <w:sz w:val="28"/>
          <w:szCs w:val="28"/>
        </w:rPr>
        <w:t xml:space="preserve"> удобство оплаты </w:t>
      </w:r>
      <w:r>
        <w:rPr>
          <w:sz w:val="28"/>
          <w:szCs w:val="28"/>
        </w:rPr>
        <w:t xml:space="preserve">питания </w:t>
      </w:r>
      <w:r w:rsidRPr="00EE00D8">
        <w:rPr>
          <w:sz w:val="28"/>
          <w:szCs w:val="28"/>
        </w:rPr>
        <w:t>для родителей</w:t>
      </w:r>
      <w:r>
        <w:rPr>
          <w:sz w:val="28"/>
          <w:szCs w:val="28"/>
        </w:rPr>
        <w:t>.</w:t>
      </w:r>
      <w:r w:rsidRPr="00EE00D8">
        <w:rPr>
          <w:sz w:val="28"/>
          <w:szCs w:val="28"/>
        </w:rPr>
        <w:t xml:space="preserve"> </w:t>
      </w:r>
    </w:p>
    <w:p w:rsidR="00EC44A8" w:rsidRDefault="00EC44A8" w:rsidP="00B61265">
      <w:pPr>
        <w:pStyle w:val="Default"/>
        <w:ind w:firstLine="709"/>
        <w:jc w:val="both"/>
        <w:rPr>
          <w:sz w:val="28"/>
          <w:szCs w:val="28"/>
        </w:rPr>
      </w:pPr>
    </w:p>
    <w:p w:rsidR="00831AAC" w:rsidRPr="00831AAC" w:rsidRDefault="00831AAC" w:rsidP="00B61265">
      <w:pPr>
        <w:pStyle w:val="Default"/>
        <w:jc w:val="both"/>
        <w:rPr>
          <w:b/>
          <w:sz w:val="28"/>
          <w:szCs w:val="28"/>
        </w:rPr>
      </w:pPr>
      <w:r w:rsidRPr="00831AAC">
        <w:rPr>
          <w:b/>
          <w:sz w:val="28"/>
          <w:szCs w:val="28"/>
        </w:rPr>
        <w:t>Особенности оплаты школьного питания</w:t>
      </w:r>
    </w:p>
    <w:p w:rsidR="00C55F3C" w:rsidRDefault="00831AAC" w:rsidP="00B61265">
      <w:pPr>
        <w:pStyle w:val="Default"/>
        <w:ind w:firstLine="709"/>
        <w:jc w:val="both"/>
        <w:rPr>
          <w:sz w:val="28"/>
          <w:szCs w:val="28"/>
        </w:rPr>
      </w:pPr>
      <w:r w:rsidRPr="00831AAC">
        <w:rPr>
          <w:sz w:val="28"/>
          <w:szCs w:val="28"/>
        </w:rPr>
        <w:t>У родителей в электронном дневнике (</w:t>
      </w:r>
      <w:hyperlink r:id="rId5" w:history="1">
        <w:r w:rsidRPr="00831AAC">
          <w:rPr>
            <w:sz w:val="28"/>
            <w:szCs w:val="28"/>
          </w:rPr>
          <w:t>http://schools48.ru</w:t>
        </w:r>
      </w:hyperlink>
      <w:r w:rsidRPr="00831AAC">
        <w:rPr>
          <w:sz w:val="28"/>
          <w:szCs w:val="28"/>
        </w:rPr>
        <w:t xml:space="preserve">) появился раздел </w:t>
      </w:r>
      <w:r>
        <w:rPr>
          <w:sz w:val="28"/>
          <w:szCs w:val="28"/>
        </w:rPr>
        <w:t>«</w:t>
      </w:r>
      <w:r w:rsidRPr="00831AAC">
        <w:rPr>
          <w:sz w:val="28"/>
          <w:szCs w:val="28"/>
        </w:rPr>
        <w:t>Питание</w:t>
      </w:r>
      <w:r>
        <w:rPr>
          <w:sz w:val="28"/>
          <w:szCs w:val="28"/>
        </w:rPr>
        <w:t xml:space="preserve">», в котором представлена информация </w:t>
      </w:r>
      <w:r w:rsidR="00C55F3C">
        <w:rPr>
          <w:sz w:val="28"/>
          <w:szCs w:val="28"/>
        </w:rPr>
        <w:t>о типе питания ребенка, балансе его лицевого счета, заказах питания, движении (пополнении и списании денежных средств), истории питания.</w:t>
      </w:r>
      <w:r w:rsidR="00945A1C">
        <w:rPr>
          <w:sz w:val="28"/>
          <w:szCs w:val="28"/>
        </w:rPr>
        <w:t xml:space="preserve"> </w:t>
      </w:r>
    </w:p>
    <w:p w:rsidR="00B61265" w:rsidRDefault="00B61265" w:rsidP="00B6126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корректной работы вкладки «</w:t>
      </w:r>
      <w:r w:rsidRPr="009910FB">
        <w:rPr>
          <w:color w:val="000000" w:themeColor="text1"/>
          <w:sz w:val="28"/>
          <w:szCs w:val="28"/>
        </w:rPr>
        <w:t>Питание</w:t>
      </w:r>
      <w:r>
        <w:rPr>
          <w:color w:val="000000" w:themeColor="text1"/>
          <w:sz w:val="28"/>
          <w:szCs w:val="28"/>
        </w:rPr>
        <w:t>»</w:t>
      </w:r>
      <w:r w:rsidRPr="009910FB">
        <w:rPr>
          <w:color w:val="000000" w:themeColor="text1"/>
          <w:sz w:val="28"/>
          <w:szCs w:val="28"/>
        </w:rPr>
        <w:t xml:space="preserve"> в электронном дневнике (сайт </w:t>
      </w:r>
      <w:hyperlink r:id="rId6" w:history="1">
        <w:r w:rsidRPr="009910FB">
          <w:rPr>
            <w:rStyle w:val="a4"/>
            <w:color w:val="000000" w:themeColor="text1"/>
            <w:sz w:val="28"/>
            <w:szCs w:val="28"/>
            <w:u w:val="none"/>
          </w:rPr>
          <w:t>http://schools48.ru</w:t>
        </w:r>
      </w:hyperlink>
      <w:r w:rsidRPr="009910FB">
        <w:rPr>
          <w:color w:val="000000" w:themeColor="text1"/>
          <w:sz w:val="28"/>
          <w:szCs w:val="28"/>
        </w:rPr>
        <w:t>) рекомендуе</w:t>
      </w:r>
      <w:r>
        <w:rPr>
          <w:color w:val="000000" w:themeColor="text1"/>
          <w:sz w:val="28"/>
          <w:szCs w:val="28"/>
        </w:rPr>
        <w:t>тся</w:t>
      </w:r>
      <w:r w:rsidRPr="009910FB">
        <w:rPr>
          <w:color w:val="000000" w:themeColor="text1"/>
          <w:sz w:val="28"/>
          <w:szCs w:val="28"/>
        </w:rPr>
        <w:t xml:space="preserve"> использовать браузеры </w:t>
      </w:r>
      <w:proofErr w:type="spellStart"/>
      <w:r w:rsidRPr="009910FB">
        <w:rPr>
          <w:color w:val="000000" w:themeColor="text1"/>
          <w:sz w:val="28"/>
          <w:szCs w:val="28"/>
        </w:rPr>
        <w:t>Google</w:t>
      </w:r>
      <w:proofErr w:type="spellEnd"/>
      <w:r w:rsidRPr="009910FB">
        <w:rPr>
          <w:color w:val="000000" w:themeColor="text1"/>
          <w:sz w:val="28"/>
          <w:szCs w:val="28"/>
        </w:rPr>
        <w:t xml:space="preserve"> </w:t>
      </w:r>
      <w:proofErr w:type="spellStart"/>
      <w:r w:rsidRPr="009910FB">
        <w:rPr>
          <w:color w:val="000000" w:themeColor="text1"/>
          <w:sz w:val="28"/>
          <w:szCs w:val="28"/>
        </w:rPr>
        <w:t>Chrome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9910FB">
        <w:rPr>
          <w:color w:val="000000" w:themeColor="text1"/>
          <w:sz w:val="28"/>
          <w:szCs w:val="28"/>
        </w:rPr>
        <w:t xml:space="preserve">и </w:t>
      </w:r>
      <w:proofErr w:type="spellStart"/>
      <w:r w:rsidRPr="009910FB">
        <w:rPr>
          <w:color w:val="000000" w:themeColor="text1"/>
          <w:sz w:val="28"/>
          <w:szCs w:val="28"/>
        </w:rPr>
        <w:t>Yandex</w:t>
      </w:r>
      <w:proofErr w:type="spellEnd"/>
      <w:r w:rsidRPr="009910F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910FB">
        <w:rPr>
          <w:color w:val="000000" w:themeColor="text1"/>
          <w:sz w:val="28"/>
          <w:szCs w:val="28"/>
        </w:rPr>
        <w:t xml:space="preserve">Также доступно </w:t>
      </w:r>
      <w:r>
        <w:rPr>
          <w:color w:val="000000" w:themeColor="text1"/>
          <w:sz w:val="28"/>
          <w:szCs w:val="28"/>
        </w:rPr>
        <w:t xml:space="preserve">бесплатное </w:t>
      </w:r>
      <w:r w:rsidRPr="009910FB">
        <w:rPr>
          <w:color w:val="000000" w:themeColor="text1"/>
          <w:sz w:val="28"/>
          <w:szCs w:val="28"/>
        </w:rPr>
        <w:t xml:space="preserve">мобильное приложение </w:t>
      </w:r>
      <w:r>
        <w:rPr>
          <w:color w:val="000000" w:themeColor="text1"/>
          <w:sz w:val="28"/>
          <w:szCs w:val="28"/>
        </w:rPr>
        <w:t>«</w:t>
      </w:r>
      <w:r w:rsidRPr="009910FB">
        <w:rPr>
          <w:color w:val="000000" w:themeColor="text1"/>
          <w:sz w:val="28"/>
          <w:szCs w:val="28"/>
        </w:rPr>
        <w:t>Мой дневник</w:t>
      </w:r>
      <w:r>
        <w:rPr>
          <w:color w:val="000000" w:themeColor="text1"/>
          <w:sz w:val="28"/>
          <w:szCs w:val="28"/>
        </w:rPr>
        <w:t>»</w:t>
      </w:r>
      <w:r w:rsidRPr="009910FB">
        <w:rPr>
          <w:color w:val="000000" w:themeColor="text1"/>
          <w:sz w:val="28"/>
          <w:szCs w:val="28"/>
        </w:rPr>
        <w:t xml:space="preserve"> (BARS </w:t>
      </w:r>
      <w:proofErr w:type="spellStart"/>
      <w:r w:rsidRPr="009910FB">
        <w:rPr>
          <w:color w:val="000000" w:themeColor="text1"/>
          <w:sz w:val="28"/>
          <w:szCs w:val="28"/>
        </w:rPr>
        <w:t>Group</w:t>
      </w:r>
      <w:proofErr w:type="spellEnd"/>
      <w:r w:rsidRPr="009910F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(</w:t>
      </w:r>
      <w:r w:rsidRPr="009910FB">
        <w:rPr>
          <w:color w:val="000000" w:themeColor="text1"/>
          <w:sz w:val="28"/>
          <w:szCs w:val="28"/>
        </w:rPr>
        <w:t xml:space="preserve">для </w:t>
      </w:r>
      <w:proofErr w:type="spellStart"/>
      <w:proofErr w:type="gramStart"/>
      <w:r w:rsidRPr="009910FB">
        <w:rPr>
          <w:color w:val="000000" w:themeColor="text1"/>
          <w:sz w:val="28"/>
          <w:szCs w:val="28"/>
        </w:rPr>
        <w:t>iOS</w:t>
      </w:r>
      <w:proofErr w:type="spellEnd"/>
      <w:r>
        <w:rPr>
          <w:color w:val="000000" w:themeColor="text1"/>
          <w:sz w:val="28"/>
          <w:szCs w:val="28"/>
        </w:rPr>
        <w:t xml:space="preserve">  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9910FB">
        <w:rPr>
          <w:color w:val="000000" w:themeColor="text1"/>
          <w:sz w:val="28"/>
          <w:szCs w:val="28"/>
        </w:rPr>
        <w:t>Android</w:t>
      </w:r>
      <w:proofErr w:type="spellEnd"/>
      <w:r>
        <w:rPr>
          <w:color w:val="000000" w:themeColor="text1"/>
          <w:sz w:val="28"/>
          <w:szCs w:val="28"/>
        </w:rPr>
        <w:t>)</w:t>
      </w:r>
      <w:r w:rsidRPr="009910FB">
        <w:rPr>
          <w:color w:val="000000" w:themeColor="text1"/>
          <w:sz w:val="28"/>
          <w:szCs w:val="28"/>
        </w:rPr>
        <w:t>.</w:t>
      </w:r>
    </w:p>
    <w:p w:rsidR="00945A1C" w:rsidRDefault="00945A1C" w:rsidP="00B61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вкладка «Питания» появляется в электронном дневнике только под доступом родителя, т.к. он является заказчиком питания и оплачивает его. Под доступом учащегося вкладка «Питание» отсутствует.</w:t>
      </w:r>
    </w:p>
    <w:p w:rsidR="00C55F3C" w:rsidRDefault="00C55F3C" w:rsidP="00B61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просмотра информации во вкладке «Питания» необходимо принять электронный договор оферты между школой, родителем и организатором питания. </w:t>
      </w:r>
    </w:p>
    <w:p w:rsidR="00C55F3C" w:rsidRDefault="00C55F3C" w:rsidP="00B61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ребенок получал питание с родительской доплатой, необходимо сначала внести плату. В долг кормление учащихся не осуществляется. При отсутствии денежных средств на балансе учащегося заказ питания осуществляется только на сумму, полагающуюся ребенку из бюджета.</w:t>
      </w:r>
    </w:p>
    <w:p w:rsidR="004F6D20" w:rsidRDefault="004F6D20" w:rsidP="00B61265">
      <w:pPr>
        <w:pStyle w:val="Default"/>
        <w:ind w:firstLine="709"/>
        <w:jc w:val="both"/>
        <w:rPr>
          <w:sz w:val="28"/>
          <w:szCs w:val="28"/>
        </w:rPr>
      </w:pPr>
    </w:p>
    <w:p w:rsidR="009910FB" w:rsidRDefault="009910FB" w:rsidP="00B61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школьного питания возможна двумя способами:</w:t>
      </w:r>
    </w:p>
    <w:p w:rsidR="009910FB" w:rsidRDefault="009910FB" w:rsidP="00B6126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дневнике учащегося (</w:t>
      </w:r>
      <w:r w:rsidR="00656D7F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систем</w:t>
      </w:r>
      <w:r w:rsidR="00656D7F">
        <w:rPr>
          <w:sz w:val="28"/>
          <w:szCs w:val="28"/>
        </w:rPr>
        <w:t>ы</w:t>
      </w:r>
      <w:r>
        <w:rPr>
          <w:sz w:val="28"/>
          <w:szCs w:val="28"/>
        </w:rPr>
        <w:t xml:space="preserve"> интернет-</w:t>
      </w:r>
      <w:proofErr w:type="spellStart"/>
      <w:r>
        <w:rPr>
          <w:sz w:val="28"/>
          <w:szCs w:val="28"/>
        </w:rPr>
        <w:t>эквайринга</w:t>
      </w:r>
      <w:proofErr w:type="spellEnd"/>
      <w:r>
        <w:rPr>
          <w:sz w:val="28"/>
          <w:szCs w:val="28"/>
        </w:rPr>
        <w:t>);</w:t>
      </w:r>
    </w:p>
    <w:p w:rsidR="009910FB" w:rsidRDefault="00945A1C" w:rsidP="00B6126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6D7F">
        <w:rPr>
          <w:sz w:val="28"/>
          <w:szCs w:val="28"/>
        </w:rPr>
        <w:t>квитанции</w:t>
      </w:r>
      <w:r>
        <w:rPr>
          <w:sz w:val="28"/>
          <w:szCs w:val="28"/>
        </w:rPr>
        <w:t>.</w:t>
      </w:r>
    </w:p>
    <w:p w:rsidR="00945A1C" w:rsidRDefault="00945A1C" w:rsidP="00B61265">
      <w:pPr>
        <w:pStyle w:val="Default"/>
        <w:ind w:firstLine="709"/>
        <w:jc w:val="both"/>
        <w:rPr>
          <w:i/>
          <w:sz w:val="28"/>
          <w:szCs w:val="28"/>
        </w:rPr>
      </w:pPr>
    </w:p>
    <w:p w:rsidR="00656D7F" w:rsidRDefault="00656D7F" w:rsidP="00B61265">
      <w:pPr>
        <w:pStyle w:val="Default"/>
        <w:ind w:firstLine="709"/>
        <w:jc w:val="both"/>
        <w:rPr>
          <w:i/>
          <w:sz w:val="28"/>
          <w:szCs w:val="28"/>
        </w:rPr>
      </w:pPr>
    </w:p>
    <w:p w:rsidR="00C55F3C" w:rsidRPr="00C55F3C" w:rsidRDefault="00656D7F" w:rsidP="00B61265">
      <w:pPr>
        <w:pStyle w:val="Default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lastRenderedPageBreak/>
        <w:t xml:space="preserve">1. </w:t>
      </w:r>
      <w:r w:rsidR="00C55F3C" w:rsidRPr="00C55F3C">
        <w:rPr>
          <w:i/>
          <w:sz w:val="28"/>
          <w:szCs w:val="28"/>
        </w:rPr>
        <w:t>Оплата через электронный дневник</w:t>
      </w:r>
    </w:p>
    <w:p w:rsidR="00831AAC" w:rsidRPr="00831AAC" w:rsidRDefault="00C55F3C" w:rsidP="00B61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дневнике имеется возможность </w:t>
      </w:r>
      <w:r w:rsidR="00831AAC" w:rsidRPr="00831AAC">
        <w:rPr>
          <w:sz w:val="28"/>
          <w:szCs w:val="28"/>
        </w:rPr>
        <w:t>оплатить питание своего ребенка онлайн</w:t>
      </w:r>
      <w:r>
        <w:rPr>
          <w:sz w:val="28"/>
          <w:szCs w:val="28"/>
        </w:rPr>
        <w:t xml:space="preserve"> (через систему интернет-</w:t>
      </w:r>
      <w:proofErr w:type="spellStart"/>
      <w:r>
        <w:rPr>
          <w:sz w:val="28"/>
          <w:szCs w:val="28"/>
        </w:rPr>
        <w:t>эквайринга</w:t>
      </w:r>
      <w:proofErr w:type="spellEnd"/>
      <w:r>
        <w:rPr>
          <w:sz w:val="28"/>
          <w:szCs w:val="28"/>
        </w:rPr>
        <w:t>)</w:t>
      </w:r>
      <w:r w:rsidR="00831AAC" w:rsidRPr="00831A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Оплату можно осуществить картой любого банка, дополнительная комиссия с платежа не взимается. </w:t>
      </w:r>
      <w:r w:rsidR="00831AAC" w:rsidRPr="00831AAC">
        <w:rPr>
          <w:sz w:val="28"/>
          <w:szCs w:val="28"/>
        </w:rPr>
        <w:t>На лицевой счет ребенка поступят финансовые средства в режиме реального времени.</w:t>
      </w:r>
    </w:p>
    <w:p w:rsidR="00C55F3C" w:rsidRPr="00C55F3C" w:rsidRDefault="00656D7F" w:rsidP="00B61265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C55F3C" w:rsidRPr="00C55F3C">
        <w:rPr>
          <w:i/>
          <w:sz w:val="28"/>
          <w:szCs w:val="28"/>
        </w:rPr>
        <w:t>Оплата по квитанции</w:t>
      </w:r>
    </w:p>
    <w:p w:rsidR="00831AAC" w:rsidRPr="00831AAC" w:rsidRDefault="003C1A72" w:rsidP="00B61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5F3C">
        <w:rPr>
          <w:sz w:val="28"/>
          <w:szCs w:val="28"/>
        </w:rPr>
        <w:t xml:space="preserve">одитель </w:t>
      </w:r>
      <w:r w:rsidR="00831AAC" w:rsidRPr="00831AAC">
        <w:rPr>
          <w:sz w:val="28"/>
          <w:szCs w:val="28"/>
        </w:rPr>
        <w:t>мож</w:t>
      </w:r>
      <w:r w:rsidR="00C55F3C">
        <w:rPr>
          <w:sz w:val="28"/>
          <w:szCs w:val="28"/>
        </w:rPr>
        <w:t>ет</w:t>
      </w:r>
      <w:r w:rsidR="00831AAC" w:rsidRPr="00831AAC">
        <w:rPr>
          <w:sz w:val="28"/>
          <w:szCs w:val="28"/>
        </w:rPr>
        <w:t xml:space="preserve"> </w:t>
      </w:r>
      <w:r w:rsidR="00C55F3C">
        <w:rPr>
          <w:sz w:val="28"/>
          <w:szCs w:val="28"/>
        </w:rPr>
        <w:t xml:space="preserve">самостоятельно </w:t>
      </w:r>
      <w:r w:rsidRPr="00831AAC">
        <w:rPr>
          <w:sz w:val="28"/>
          <w:szCs w:val="28"/>
        </w:rPr>
        <w:t xml:space="preserve">электронном дневнике </w:t>
      </w:r>
      <w:r w:rsidR="00831AAC" w:rsidRPr="00831AAC">
        <w:rPr>
          <w:sz w:val="28"/>
          <w:szCs w:val="28"/>
        </w:rPr>
        <w:t>сформировать квитанцию для оплаты.</w:t>
      </w:r>
    </w:p>
    <w:p w:rsidR="00831AAC" w:rsidRDefault="00831AAC" w:rsidP="00B61265">
      <w:pPr>
        <w:pStyle w:val="Default"/>
        <w:ind w:firstLine="709"/>
        <w:jc w:val="both"/>
        <w:rPr>
          <w:sz w:val="28"/>
          <w:szCs w:val="28"/>
        </w:rPr>
      </w:pPr>
      <w:r w:rsidRPr="00831AAC">
        <w:rPr>
          <w:sz w:val="28"/>
          <w:szCs w:val="28"/>
        </w:rPr>
        <w:t xml:space="preserve">Если у родителя нет возможности зайти в электронный дневник, то ему необходимо сообщить классному руководителю, что для ребенка </w:t>
      </w:r>
      <w:r w:rsidR="003C1A72">
        <w:rPr>
          <w:sz w:val="28"/>
          <w:szCs w:val="28"/>
        </w:rPr>
        <w:t>нужно</w:t>
      </w:r>
      <w:r w:rsidRPr="00831AAC">
        <w:rPr>
          <w:sz w:val="28"/>
          <w:szCs w:val="28"/>
        </w:rPr>
        <w:t xml:space="preserve"> печатать квитанции. В этом случае родитель будет получать ежемесячные квитанции для оплаты питания.</w:t>
      </w:r>
    </w:p>
    <w:p w:rsidR="00831AAC" w:rsidRDefault="00C55F3C" w:rsidP="00B61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по квитанции может зачислять на лицевой счет ребенка до 5 рабочих дней. </w:t>
      </w:r>
      <w:r w:rsidR="00831AAC" w:rsidRPr="00831AAC">
        <w:rPr>
          <w:sz w:val="28"/>
          <w:szCs w:val="28"/>
        </w:rPr>
        <w:t>Это необходимо учитывать и оплачивать питание заранее, т.к. в школах осуществляется авансовая система оплаты питания.</w:t>
      </w:r>
    </w:p>
    <w:p w:rsidR="009910FB" w:rsidRPr="009910FB" w:rsidRDefault="00782CB9" w:rsidP="00B612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оп</w:t>
      </w:r>
      <w:r w:rsidR="00F86FF7">
        <w:rPr>
          <w:sz w:val="28"/>
          <w:szCs w:val="28"/>
        </w:rPr>
        <w:t>лачивать квитанции в банкоматах,</w:t>
      </w:r>
      <w:r>
        <w:rPr>
          <w:sz w:val="28"/>
          <w:szCs w:val="28"/>
        </w:rPr>
        <w:t xml:space="preserve"> через сайт </w:t>
      </w:r>
      <w:r w:rsidR="00F86FF7">
        <w:rPr>
          <w:sz w:val="28"/>
          <w:szCs w:val="28"/>
        </w:rPr>
        <w:t xml:space="preserve">или приложение </w:t>
      </w:r>
      <w:r>
        <w:rPr>
          <w:sz w:val="28"/>
          <w:szCs w:val="28"/>
        </w:rPr>
        <w:t xml:space="preserve">Сбербанка, сканируя </w:t>
      </w:r>
      <w:r>
        <w:rPr>
          <w:sz w:val="28"/>
          <w:szCs w:val="28"/>
          <w:lang w:val="en-US"/>
        </w:rPr>
        <w:t>QR</w:t>
      </w:r>
      <w:r w:rsidRPr="00782CB9">
        <w:rPr>
          <w:sz w:val="28"/>
          <w:szCs w:val="28"/>
        </w:rPr>
        <w:t>-</w:t>
      </w:r>
      <w:r>
        <w:rPr>
          <w:sz w:val="28"/>
          <w:szCs w:val="28"/>
        </w:rPr>
        <w:t>код. В этом случае корректно зачислятся средства на лицевой счет ребенка.</w:t>
      </w:r>
      <w:r w:rsidR="009910FB">
        <w:rPr>
          <w:sz w:val="28"/>
          <w:szCs w:val="28"/>
        </w:rPr>
        <w:t xml:space="preserve"> </w:t>
      </w:r>
      <w:r w:rsidR="009910FB" w:rsidRPr="009910FB">
        <w:rPr>
          <w:sz w:val="28"/>
          <w:szCs w:val="28"/>
        </w:rPr>
        <w:t>При оплате через другие банки не всегда правильно указывают лицевой счет ребенка, что приводит к невыясненным платежам.</w:t>
      </w:r>
      <w:r w:rsidR="009910FB">
        <w:rPr>
          <w:sz w:val="28"/>
          <w:szCs w:val="28"/>
        </w:rPr>
        <w:t xml:space="preserve"> Кроме того, при оплате квитанции через другие банки может взиматься дополнительная комиссия.</w:t>
      </w:r>
    </w:p>
    <w:p w:rsidR="00656D7F" w:rsidRDefault="00656D7F" w:rsidP="00656D7F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61265" w:rsidRDefault="00B61265" w:rsidP="00B6126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зайти в электронный дневник ребенка необходимо обратиться в школу.</w:t>
      </w:r>
    </w:p>
    <w:p w:rsidR="00B61265" w:rsidRPr="009910FB" w:rsidRDefault="00B61265" w:rsidP="00656D7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65">
        <w:rPr>
          <w:rFonts w:ascii="Times New Roman" w:hAnsi="Times New Roman" w:cs="Times New Roman"/>
          <w:sz w:val="28"/>
          <w:szCs w:val="28"/>
        </w:rPr>
        <w:t xml:space="preserve">При возникновении проблем с оплатой питания или зачислением денежных средств на личный счет ребенка можно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61265">
        <w:rPr>
          <w:rFonts w:ascii="Times New Roman" w:hAnsi="Times New Roman" w:cs="Times New Roman"/>
          <w:sz w:val="28"/>
          <w:szCs w:val="28"/>
        </w:rPr>
        <w:t xml:space="preserve">обращаться </w:t>
      </w:r>
      <w:r>
        <w:rPr>
          <w:rFonts w:ascii="Times New Roman" w:hAnsi="Times New Roman" w:cs="Times New Roman"/>
          <w:sz w:val="28"/>
          <w:szCs w:val="28"/>
        </w:rPr>
        <w:t xml:space="preserve">в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6126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proofErr w:type="gramEnd"/>
      <w:r w:rsidRPr="00B61265">
        <w:rPr>
          <w:rFonts w:ascii="Times New Roman" w:hAnsi="Times New Roman" w:cs="Times New Roman"/>
          <w:sz w:val="28"/>
          <w:szCs w:val="28"/>
        </w:rPr>
        <w:t xml:space="preserve"> образования по телефонам: 30-96-40, 30-96-32.</w:t>
      </w:r>
    </w:p>
    <w:sectPr w:rsidR="00B61265" w:rsidRPr="009910FB" w:rsidSect="00656D7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6F40"/>
    <w:multiLevelType w:val="hybridMultilevel"/>
    <w:tmpl w:val="AF04B52C"/>
    <w:lvl w:ilvl="0" w:tplc="54908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E5854"/>
    <w:multiLevelType w:val="hybridMultilevel"/>
    <w:tmpl w:val="1D909C32"/>
    <w:lvl w:ilvl="0" w:tplc="6C4E6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1E"/>
    <w:rsid w:val="003C1A72"/>
    <w:rsid w:val="004F6D20"/>
    <w:rsid w:val="00656D7F"/>
    <w:rsid w:val="00782CB9"/>
    <w:rsid w:val="00831AAC"/>
    <w:rsid w:val="00945A1C"/>
    <w:rsid w:val="009910FB"/>
    <w:rsid w:val="00B61265"/>
    <w:rsid w:val="00C55F3C"/>
    <w:rsid w:val="00EB40D2"/>
    <w:rsid w:val="00EC44A8"/>
    <w:rsid w:val="00F35D1E"/>
    <w:rsid w:val="00F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47BD"/>
  <w15:chartTrackingRefBased/>
  <w15:docId w15:val="{BFCCD82E-1E9F-4A5B-BB1A-A95F6DE2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AAC"/>
    <w:rPr>
      <w:color w:val="0000FF"/>
      <w:u w:val="single"/>
    </w:rPr>
  </w:style>
  <w:style w:type="character" w:styleId="a5">
    <w:name w:val="Strong"/>
    <w:basedOn w:val="a0"/>
    <w:uiPriority w:val="22"/>
    <w:qFormat/>
    <w:rsid w:val="00831AAC"/>
    <w:rPr>
      <w:b/>
      <w:bCs/>
    </w:rPr>
  </w:style>
  <w:style w:type="paragraph" w:styleId="a6">
    <w:name w:val="List Paragraph"/>
    <w:basedOn w:val="a"/>
    <w:uiPriority w:val="34"/>
    <w:qFormat/>
    <w:rsid w:val="00B6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48.ru/" TargetMode="External"/><Relationship Id="rId5" Type="http://schemas.openxmlformats.org/officeDocument/2006/relationships/hyperlink" Target="http://schools4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Пашаева О.М. (начальник отдела информационных технологий)</dc:creator>
  <cp:keywords/>
  <dc:description/>
  <cp:lastModifiedBy>Пашаева О.М. (начальник отдела информационных технологий)</cp:lastModifiedBy>
  <cp:revision>2</cp:revision>
  <dcterms:created xsi:type="dcterms:W3CDTF">2019-12-12T17:01:00Z</dcterms:created>
  <dcterms:modified xsi:type="dcterms:W3CDTF">2019-12-12T17:01:00Z</dcterms:modified>
</cp:coreProperties>
</file>