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A" w:rsidRDefault="002B4B2A" w:rsidP="002B4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2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2B4B2A" w:rsidRPr="002B4B2A" w:rsidRDefault="002B4B2A" w:rsidP="002B4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2A" w:rsidRPr="002B4B2A" w:rsidRDefault="002B4B2A" w:rsidP="002B4B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Заявитель предъявляет оригинал документа, удостоверяющего личность родителя </w:t>
      </w: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(законного представителя), либо оригинал документа, удостоверяющего личность иностранного гражданина и лица без гражданства в Российской Федерации либо, лицо, действующее от имени законного представителя ребенка на основании доверенности, представляет оригинал документа, удостоверяющего его личность, а также заявление о зачислении ребенка в учреждение на имя директора учреждения.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4B2A">
        <w:rPr>
          <w:rFonts w:ascii="Times New Roman" w:hAnsi="Times New Roman" w:cs="Times New Roman"/>
          <w:sz w:val="28"/>
          <w:szCs w:val="28"/>
        </w:rPr>
        <w:t xml:space="preserve">Заявление о зачислении ребенка на имя директора, в котором указываются: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фамилия, имя, отчество ребенка;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дата и место рождения ребенка;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фамилия, имя, отчество родителей (законных представителей) ребенка;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адрес места жительства ребенка, его родителей (законных представителей); </w:t>
      </w: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контактные телефоны родителей (законных представителей) ребенка;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3. Согласие родителей (законных представителей) ребенка на обработку своих персональных данных и персональных данных ребенка в порядке, установленном  Федеральным законом от 27.07.2006 № 152 - ФЗ «О персональных данных»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4. Оригинал свидетельства о рождении ребенка или документа, подтверждающего родство заявителя (ксерокопия документа заверяется должностным лицом, ответственным за прием и регистрацию документов, после чего оригинал документа возвращается заявителю – в случае зачисления ребенка в первый класс)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5. Разрешение департамента образования на прием ребенка в учреждение – в случае зачисления в первый класс ребенка, не достигшего к началу учебного года возраста шести лет шести месяцев либо достигшего к началу учебного года возраста более восьми лет; 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6. Свидетельство о регистрации ребенка по месту жительства или по месту пребывания 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(оригинал) в случае зачисления в первый класс детей, проживающих на закрепленной территории.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7. Заявители имеют право по своему усмотрению представлять другие документы:</w:t>
      </w:r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B2A">
        <w:rPr>
          <w:rFonts w:ascii="Times New Roman" w:hAnsi="Times New Roman" w:cs="Times New Roman"/>
          <w:sz w:val="28"/>
          <w:szCs w:val="28"/>
        </w:rPr>
        <w:t>- СНИЛС родителя и ребенка (для входа в систему " БАРС " Образование</w:t>
      </w:r>
      <w:proofErr w:type="gramEnd"/>
    </w:p>
    <w:p w:rsidR="002B4B2A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 xml:space="preserve">- Электронная Школа» </w:t>
      </w:r>
      <w:proofErr w:type="gramStart"/>
      <w:r w:rsidRPr="002B4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4B2A">
        <w:rPr>
          <w:rFonts w:ascii="Times New Roman" w:hAnsi="Times New Roman" w:cs="Times New Roman"/>
          <w:sz w:val="28"/>
          <w:szCs w:val="28"/>
        </w:rPr>
        <w:t>электронный журнал/дневник);</w:t>
      </w:r>
    </w:p>
    <w:p w:rsidR="00BF43BD" w:rsidRPr="002B4B2A" w:rsidRDefault="002B4B2A" w:rsidP="002B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2A">
        <w:rPr>
          <w:rFonts w:ascii="Times New Roman" w:hAnsi="Times New Roman" w:cs="Times New Roman"/>
          <w:sz w:val="28"/>
          <w:szCs w:val="28"/>
        </w:rPr>
        <w:t>- копия страхового медицинского полиса.</w:t>
      </w:r>
    </w:p>
    <w:sectPr w:rsidR="00BF43BD" w:rsidRPr="002B4B2A" w:rsidSect="00BF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25"/>
    <w:multiLevelType w:val="hybridMultilevel"/>
    <w:tmpl w:val="B678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0073"/>
    <w:multiLevelType w:val="hybridMultilevel"/>
    <w:tmpl w:val="823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4B2A"/>
    <w:rsid w:val="002B4B2A"/>
    <w:rsid w:val="00B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cp:lastPrinted>2019-01-31T09:56:00Z</cp:lastPrinted>
  <dcterms:created xsi:type="dcterms:W3CDTF">2019-01-31T09:49:00Z</dcterms:created>
  <dcterms:modified xsi:type="dcterms:W3CDTF">2019-01-31T09:56:00Z</dcterms:modified>
</cp:coreProperties>
</file>